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B2" w:rsidRPr="006D790A" w:rsidRDefault="006D790A" w:rsidP="007D3754">
      <w:pPr>
        <w:jc w:val="center"/>
        <w:rPr>
          <w:rFonts w:ascii="Verdana" w:hAnsi="Verdana"/>
          <w:b/>
          <w:sz w:val="32"/>
          <w:szCs w:val="32"/>
        </w:rPr>
      </w:pPr>
      <w:r w:rsidRPr="006D790A">
        <w:rPr>
          <w:rFonts w:ascii="Verdana" w:hAnsi="Verdana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-365761</wp:posOffset>
                </wp:positionH>
                <wp:positionV relativeFrom="paragraph">
                  <wp:posOffset>-564515</wp:posOffset>
                </wp:positionV>
                <wp:extent cx="1533525" cy="391795"/>
                <wp:effectExtent l="0" t="0" r="28575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790A" w:rsidRPr="006D790A" w:rsidRDefault="006D79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FORMULÁRIO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8.8pt;margin-top:-44.45pt;width:120.75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" fillcolor="white [3201]" strokeweight=".5pt">
                <v:textbox>
                  <w:txbxContent>
                    <w:p w:rsidR="006D790A" w:rsidRPr="006D790A" w:rsidRDefault="006D790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FORMULÁRIO A</w:t>
                      </w:r>
                    </w:p>
                  </w:txbxContent>
                </v:textbox>
              </v:shape>
            </w:pict>
          </mc:Fallback>
        </mc:AlternateContent>
      </w:r>
      <w:r w:rsidRPr="006D790A">
        <w:rPr>
          <w:rFonts w:ascii="Verdana" w:hAnsi="Verdana"/>
          <w:b/>
          <w:sz w:val="32"/>
          <w:szCs w:val="32"/>
        </w:rPr>
        <w:t xml:space="preserve">NOTA CONCEPTUAL PARA JANELA 1: DESENVOLVIMENTO ORGANIZACIONAL </w:t>
      </w:r>
    </w:p>
    <w:p w:rsidR="00BC4422" w:rsidRPr="00792E57" w:rsidRDefault="00BC4422" w:rsidP="00792E57">
      <w:pPr>
        <w:tabs>
          <w:tab w:val="left" w:pos="5205"/>
        </w:tabs>
        <w:jc w:val="center"/>
        <w:rPr>
          <w:rFonts w:ascii="Verdana" w:hAnsi="Verdana"/>
          <w:b/>
        </w:rPr>
      </w:pPr>
    </w:p>
    <w:p w:rsidR="00BC4422" w:rsidRPr="00792E57" w:rsidRDefault="00BC4422" w:rsidP="00BC4422">
      <w:pPr>
        <w:jc w:val="both"/>
        <w:rPr>
          <w:rFonts w:ascii="Verdana" w:hAnsi="Verdana"/>
          <w:b/>
          <w:sz w:val="20"/>
        </w:rPr>
      </w:pPr>
    </w:p>
    <w:p w:rsidR="00F91DB2" w:rsidRPr="00792E57" w:rsidRDefault="00BC4422" w:rsidP="00DD3EB3">
      <w:pPr>
        <w:ind w:left="708"/>
        <w:jc w:val="both"/>
        <w:rPr>
          <w:rFonts w:ascii="Verdana" w:hAnsi="Verdana"/>
          <w:sz w:val="20"/>
        </w:rPr>
      </w:pPr>
      <w:r w:rsidRPr="00792E57">
        <w:rPr>
          <w:rFonts w:ascii="Verdana" w:hAnsi="Verdana"/>
          <w:b/>
          <w:sz w:val="20"/>
        </w:rPr>
        <w:t>Co</w:t>
      </w:r>
      <w:r w:rsidR="00F91DB2" w:rsidRPr="00792E57">
        <w:rPr>
          <w:rFonts w:ascii="Verdana" w:hAnsi="Verdana"/>
          <w:b/>
          <w:sz w:val="20"/>
        </w:rPr>
        <w:t>nfidencialidade &amp; consentimento</w:t>
      </w:r>
      <w:r w:rsidR="00F91DB2" w:rsidRPr="00792E57">
        <w:rPr>
          <w:rFonts w:ascii="Verdana" w:hAnsi="Verdana"/>
          <w:sz w:val="20"/>
        </w:rPr>
        <w:t>: Por favor note que os dados sobre as pessoas e a organização contidos no formulário de candidatura serão armazenados em computador. A informação será mantida confidencial e não será divulgada a terceiros sem o devido consentimento.</w:t>
      </w:r>
    </w:p>
    <w:p w:rsidR="00F91DB2" w:rsidRPr="00792E57" w:rsidRDefault="00F91DB2" w:rsidP="00DD3EB3">
      <w:pPr>
        <w:ind w:left="708"/>
        <w:jc w:val="both"/>
        <w:rPr>
          <w:rFonts w:ascii="Verdana" w:hAnsi="Verdana"/>
          <w:sz w:val="20"/>
        </w:rPr>
      </w:pPr>
      <w:r w:rsidRPr="00792E57">
        <w:rPr>
          <w:rFonts w:ascii="Verdana" w:hAnsi="Verdana"/>
          <w:b/>
          <w:sz w:val="20"/>
        </w:rPr>
        <w:t>Publicidade</w:t>
      </w:r>
      <w:r w:rsidR="000B1AC7">
        <w:rPr>
          <w:rFonts w:ascii="Verdana" w:hAnsi="Verdana"/>
          <w:sz w:val="20"/>
        </w:rPr>
        <w:t>: Entendemos que a</w:t>
      </w:r>
      <w:r w:rsidRPr="00792E57">
        <w:rPr>
          <w:rFonts w:ascii="Verdana" w:hAnsi="Verdana"/>
          <w:sz w:val="20"/>
        </w:rPr>
        <w:t xml:space="preserve"> FAN</w:t>
      </w:r>
      <w:r w:rsidRPr="00792E57">
        <w:rPr>
          <w:rFonts w:ascii="Verdana" w:hAnsi="Verdana"/>
          <w:color w:val="C00000"/>
          <w:sz w:val="20"/>
        </w:rPr>
        <w:t xml:space="preserve"> </w:t>
      </w:r>
      <w:r w:rsidRPr="00792E57">
        <w:rPr>
          <w:rFonts w:ascii="Verdana" w:hAnsi="Verdana"/>
          <w:sz w:val="20"/>
        </w:rPr>
        <w:t>tornará público os nomes das organizações que beneficiem dos seus fundos e que estas podem ser solicitadas a divulgar detalhes do proje</w:t>
      </w:r>
      <w:r w:rsidR="0013575B" w:rsidRPr="00792E57">
        <w:rPr>
          <w:rFonts w:ascii="Verdana" w:hAnsi="Verdana"/>
          <w:sz w:val="20"/>
        </w:rPr>
        <w:t>c</w:t>
      </w:r>
      <w:r w:rsidRPr="00792E57">
        <w:rPr>
          <w:rFonts w:ascii="Verdana" w:hAnsi="Verdana"/>
          <w:sz w:val="20"/>
        </w:rPr>
        <w:t>to para um estudo de caso.</w:t>
      </w:r>
    </w:p>
    <w:p w:rsidR="00F91DB2" w:rsidRPr="00792E57" w:rsidRDefault="00F91DB2" w:rsidP="00DD3EB3">
      <w:pPr>
        <w:ind w:left="708"/>
        <w:jc w:val="both"/>
        <w:rPr>
          <w:rFonts w:ascii="Verdana" w:hAnsi="Verdana"/>
          <w:sz w:val="20"/>
        </w:rPr>
      </w:pPr>
      <w:r w:rsidRPr="00792E57">
        <w:rPr>
          <w:rFonts w:ascii="Verdana" w:hAnsi="Verdana"/>
          <w:b/>
          <w:sz w:val="20"/>
        </w:rPr>
        <w:t>Precisão e divulgação</w:t>
      </w:r>
      <w:r w:rsidRPr="00792E57">
        <w:rPr>
          <w:rFonts w:ascii="Verdana" w:hAnsi="Verdana"/>
          <w:sz w:val="20"/>
        </w:rPr>
        <w:t>: Declaramos que as informações prestadas neste formulário são verdadeiras e precisas. Temos conhecimento de que no caso de se descobrir qualquer declaração falsa ou enganosa, o nosso pedido de financiamento será recusado ou, se um financiamento já tiver sido efectuado, será imediatamente exigido o seu reembolso na totalidade.</w:t>
      </w:r>
    </w:p>
    <w:p w:rsidR="00BC4422" w:rsidRPr="00792E57" w:rsidRDefault="00F91DB2" w:rsidP="00DD3EB3">
      <w:pPr>
        <w:ind w:left="708"/>
        <w:jc w:val="both"/>
        <w:rPr>
          <w:rFonts w:ascii="Verdana" w:hAnsi="Verdana"/>
          <w:sz w:val="20"/>
        </w:rPr>
      </w:pPr>
      <w:r w:rsidRPr="00792E57">
        <w:rPr>
          <w:rFonts w:ascii="Verdana" w:hAnsi="Verdana"/>
          <w:b/>
          <w:sz w:val="20"/>
        </w:rPr>
        <w:t>Conflitos de interesse</w:t>
      </w:r>
      <w:r w:rsidRPr="00792E57">
        <w:rPr>
          <w:rFonts w:ascii="Verdana" w:hAnsi="Verdana"/>
          <w:sz w:val="20"/>
        </w:rPr>
        <w:t>: Afirmamos que não existem situaçõe</w:t>
      </w:r>
      <w:r w:rsidR="000B1AC7">
        <w:rPr>
          <w:rFonts w:ascii="Verdana" w:hAnsi="Verdana"/>
          <w:sz w:val="20"/>
        </w:rPr>
        <w:t>s de conflito de interesse com a</w:t>
      </w:r>
      <w:r w:rsidRPr="00792E57">
        <w:rPr>
          <w:rFonts w:ascii="Verdana" w:hAnsi="Verdana"/>
          <w:sz w:val="20"/>
        </w:rPr>
        <w:t xml:space="preserve"> FAN ou, se existem, ainda não foram revelados.</w:t>
      </w:r>
    </w:p>
    <w:p w:rsidR="00EB6717" w:rsidRPr="00792E57" w:rsidRDefault="00EB6717" w:rsidP="00EB6717">
      <w:pPr>
        <w:ind w:left="2832" w:firstLine="708"/>
        <w:jc w:val="both"/>
        <w:rPr>
          <w:rFonts w:ascii="Verdana" w:hAnsi="Verdana"/>
          <w:b/>
          <w:sz w:val="20"/>
        </w:rPr>
      </w:pPr>
    </w:p>
    <w:p w:rsidR="0013575B" w:rsidRPr="00792E57" w:rsidRDefault="0013575B" w:rsidP="00A121F2">
      <w:pPr>
        <w:jc w:val="center"/>
        <w:rPr>
          <w:rFonts w:ascii="Verdana" w:hAnsi="Verdana"/>
        </w:rPr>
      </w:pPr>
    </w:p>
    <w:tbl>
      <w:tblPr>
        <w:tblStyle w:val="TableGrid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4926"/>
        <w:gridCol w:w="2063"/>
        <w:gridCol w:w="1728"/>
      </w:tblGrid>
      <w:tr w:rsidR="00F518C9" w:rsidRPr="00792E5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926" w:type="dxa"/>
            <w:tcBorders>
              <w:top w:val="nil"/>
              <w:left w:val="nil"/>
              <w:right w:val="nil"/>
            </w:tcBorders>
          </w:tcPr>
          <w:p w:rsidR="00F518C9" w:rsidRPr="00792E57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792E57">
              <w:rPr>
                <w:rFonts w:ascii="Verdana" w:hAnsi="Verdana"/>
                <w:sz w:val="20"/>
              </w:rPr>
              <w:t>Nome</w:t>
            </w:r>
          </w:p>
        </w:tc>
        <w:tc>
          <w:tcPr>
            <w:tcW w:w="2063" w:type="dxa"/>
            <w:tcBorders>
              <w:top w:val="nil"/>
              <w:left w:val="nil"/>
              <w:right w:val="nil"/>
            </w:tcBorders>
          </w:tcPr>
          <w:p w:rsidR="00F518C9" w:rsidRPr="00792E57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792E57">
              <w:rPr>
                <w:rFonts w:ascii="Verdana" w:hAnsi="Verdana"/>
                <w:sz w:val="20"/>
              </w:rPr>
              <w:t>Assinatura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:rsidR="00F518C9" w:rsidRPr="00792E57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792E57">
              <w:rPr>
                <w:rFonts w:ascii="Verdana" w:hAnsi="Verdana"/>
                <w:sz w:val="20"/>
              </w:rPr>
              <w:t>Data</w:t>
            </w:r>
          </w:p>
        </w:tc>
      </w:tr>
      <w:tr w:rsidR="00F518C9" w:rsidRPr="00792E5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:rsidR="00F518C9" w:rsidRPr="00792E57" w:rsidRDefault="000B1AC7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Presidente / </w:t>
            </w:r>
            <w:r w:rsidR="00CF7621" w:rsidRPr="00792E57">
              <w:rPr>
                <w:rFonts w:ascii="Verdana" w:hAnsi="Verdana"/>
                <w:sz w:val="20"/>
              </w:rPr>
              <w:t>Director</w:t>
            </w:r>
          </w:p>
        </w:tc>
        <w:tc>
          <w:tcPr>
            <w:tcW w:w="4926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63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28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F518C9" w:rsidRPr="00792E5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:rsidR="00F518C9" w:rsidRPr="00792E57" w:rsidRDefault="000B1AC7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Responsável / Contacto</w:t>
            </w:r>
          </w:p>
        </w:tc>
        <w:tc>
          <w:tcPr>
            <w:tcW w:w="4926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63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28" w:type="dxa"/>
          </w:tcPr>
          <w:p w:rsidR="00F518C9" w:rsidRPr="00792E57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0925A5" w:rsidRPr="00792E57" w:rsidTr="005310D0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:rsidR="000925A5" w:rsidRPr="00792E57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 w:rsidRPr="00792E57">
              <w:rPr>
                <w:rFonts w:ascii="Verdana" w:hAnsi="Verdana"/>
                <w:sz w:val="20"/>
              </w:rPr>
              <w:t>Organização</w:t>
            </w:r>
          </w:p>
        </w:tc>
        <w:tc>
          <w:tcPr>
            <w:tcW w:w="8717" w:type="dxa"/>
            <w:gridSpan w:val="3"/>
          </w:tcPr>
          <w:p w:rsidR="000925A5" w:rsidRPr="00792E57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0925A5" w:rsidRPr="00792E57" w:rsidTr="000E624B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:rsidR="000925A5" w:rsidRPr="00792E57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 w:rsidRPr="00792E57">
              <w:rPr>
                <w:rFonts w:ascii="Verdana" w:hAnsi="Verdana"/>
                <w:sz w:val="20"/>
              </w:rPr>
              <w:t>Projecto</w:t>
            </w:r>
          </w:p>
        </w:tc>
        <w:tc>
          <w:tcPr>
            <w:tcW w:w="8717" w:type="dxa"/>
            <w:gridSpan w:val="3"/>
          </w:tcPr>
          <w:p w:rsidR="000925A5" w:rsidRPr="00792E57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  <w:p w:rsidR="00146E1F" w:rsidRPr="00792E57" w:rsidRDefault="00146E1F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  <w:p w:rsidR="00146E1F" w:rsidRPr="00792E57" w:rsidRDefault="00146E1F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</w:tbl>
    <w:p w:rsidR="0013575B" w:rsidRPr="00792E57" w:rsidRDefault="0013575B" w:rsidP="00BC4422">
      <w:pPr>
        <w:tabs>
          <w:tab w:val="left" w:pos="5790"/>
        </w:tabs>
        <w:rPr>
          <w:rFonts w:ascii="Verdana" w:hAnsi="Verdana"/>
          <w:sz w:val="20"/>
        </w:rPr>
      </w:pPr>
    </w:p>
    <w:p w:rsidR="000B1AC7" w:rsidRPr="008F39EF" w:rsidRDefault="000B1AC7" w:rsidP="000B1AC7">
      <w:pPr>
        <w:tabs>
          <w:tab w:val="left" w:pos="5790"/>
        </w:tabs>
        <w:jc w:val="center"/>
        <w:rPr>
          <w:rFonts w:ascii="Verdana" w:hAnsi="Verdana"/>
          <w:i/>
          <w:color w:val="FF0000"/>
          <w:sz w:val="24"/>
          <w:szCs w:val="24"/>
        </w:rPr>
      </w:pPr>
      <w:r w:rsidRPr="008F39EF">
        <w:rPr>
          <w:rFonts w:ascii="Verdana" w:hAnsi="Verdana"/>
          <w:i/>
          <w:color w:val="FF0000"/>
          <w:sz w:val="24"/>
          <w:szCs w:val="24"/>
        </w:rPr>
        <w:t xml:space="preserve">NB: </w:t>
      </w:r>
      <w:r>
        <w:rPr>
          <w:rFonts w:ascii="Verdana" w:hAnsi="Verdana"/>
          <w:i/>
          <w:color w:val="FF0000"/>
          <w:sz w:val="24"/>
          <w:szCs w:val="24"/>
        </w:rPr>
        <w:t>Texto a vermelho/itá</w:t>
      </w:r>
      <w:r w:rsidRPr="008F39EF">
        <w:rPr>
          <w:rFonts w:ascii="Verdana" w:hAnsi="Verdana"/>
          <w:i/>
          <w:color w:val="FF0000"/>
          <w:sz w:val="24"/>
          <w:szCs w:val="24"/>
        </w:rPr>
        <w:t>lico, exclusivo para uso da Fundação FAN</w:t>
      </w:r>
    </w:p>
    <w:p w:rsidR="008D3C72" w:rsidRDefault="008D3C72" w:rsidP="00BC4422">
      <w:pPr>
        <w:tabs>
          <w:tab w:val="left" w:pos="5790"/>
        </w:tabs>
        <w:rPr>
          <w:rFonts w:ascii="Verdana" w:hAnsi="Verdana"/>
          <w:b/>
          <w:sz w:val="20"/>
        </w:rPr>
      </w:pPr>
    </w:p>
    <w:p w:rsidR="00BE2AED" w:rsidRPr="00792E57" w:rsidRDefault="00BE2AED" w:rsidP="00BC4422">
      <w:pPr>
        <w:tabs>
          <w:tab w:val="left" w:pos="5790"/>
        </w:tabs>
        <w:rPr>
          <w:rFonts w:ascii="Verdana" w:hAnsi="Verdana"/>
          <w:b/>
          <w:sz w:val="20"/>
        </w:rPr>
      </w:pPr>
    </w:p>
    <w:tbl>
      <w:tblPr>
        <w:tblStyle w:val="TableGrid"/>
        <w:tblW w:w="9639" w:type="dxa"/>
        <w:jc w:val="center"/>
        <w:tblBorders>
          <w:top w:val="single" w:sz="4" w:space="0" w:color="14589F"/>
          <w:left w:val="single" w:sz="4" w:space="0" w:color="14589F"/>
          <w:bottom w:val="single" w:sz="4" w:space="0" w:color="14589F"/>
          <w:right w:val="single" w:sz="4" w:space="0" w:color="14589F"/>
          <w:insideH w:val="single" w:sz="4" w:space="0" w:color="14589F"/>
          <w:insideV w:val="single" w:sz="4" w:space="0" w:color="14589F"/>
        </w:tblBorders>
        <w:tblLook w:val="01E0" w:firstRow="1" w:lastRow="1" w:firstColumn="1" w:lastColumn="1" w:noHBand="0" w:noVBand="0"/>
      </w:tblPr>
      <w:tblGrid>
        <w:gridCol w:w="9639"/>
      </w:tblGrid>
      <w:tr w:rsidR="0020722B" w:rsidRPr="00792E57" w:rsidTr="00590403">
        <w:trPr>
          <w:jc w:val="center"/>
        </w:trPr>
        <w:tc>
          <w:tcPr>
            <w:tcW w:w="9639" w:type="dxa"/>
          </w:tcPr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lastRenderedPageBreak/>
              <w:t>Informações básicas sobre o requerente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2A4909" w:rsidRDefault="00524962" w:rsidP="00C87BF5">
            <w:pPr>
              <w:pStyle w:val="tabletext"/>
              <w:jc w:val="both"/>
              <w:rPr>
                <w:rFonts w:ascii="Verdana" w:hAnsi="Verdana"/>
                <w:i/>
                <w:color w:val="FF0000"/>
                <w:sz w:val="22"/>
                <w:szCs w:val="22"/>
                <w:lang w:val="pt-PT"/>
              </w:rPr>
            </w:pPr>
            <w:r w:rsidRPr="00524962">
              <w:rPr>
                <w:rFonts w:ascii="Verdana" w:hAnsi="Verdana"/>
                <w:i/>
                <w:color w:val="FF0000"/>
                <w:sz w:val="22"/>
                <w:szCs w:val="22"/>
                <w:lang w:val="pt-PT"/>
              </w:rPr>
              <w:t xml:space="preserve">As instituições elegíveis a se candidatar na Janela 1 são (i) Organizações Empresariais (associações / federações / confederações), câmaras de comércio e sindicatos; (ii) Câmaras de Comércio; e (iii) Sindicatos de Trabalhadores </w:t>
            </w:r>
          </w:p>
          <w:p w:rsidR="002A4909" w:rsidRDefault="002A4909" w:rsidP="00C87BF5">
            <w:pPr>
              <w:pStyle w:val="tabletext"/>
              <w:jc w:val="both"/>
              <w:rPr>
                <w:rFonts w:ascii="Verdana" w:hAnsi="Verdana"/>
                <w:i/>
                <w:color w:val="FF0000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Por favor, descreva o mandato oficial da organização?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O mandato da organização se concentra em representar os interesses do sector privado ou interesses dos trabalhadores?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Quando é que a organização foi formalmente estabelecida?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Quem são os membros da organização (a quem a organização representa?)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Quantos membros a organização tem oficialmente?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  <w:r w:rsidRPr="00792E57">
              <w:rPr>
                <w:rFonts w:ascii="Verdana" w:hAnsi="Verdana"/>
                <w:sz w:val="22"/>
                <w:szCs w:val="22"/>
                <w:lang w:val="pt-PT"/>
              </w:rPr>
              <w:t>Que tipo de serviços já foram fornecidos aos membros até então?</w:t>
            </w:r>
          </w:p>
          <w:p w:rsidR="00C87BF5" w:rsidRPr="00792E57" w:rsidRDefault="00C87BF5" w:rsidP="00C87BF5">
            <w:pPr>
              <w:pStyle w:val="tabletext"/>
              <w:jc w:val="both"/>
              <w:rPr>
                <w:rFonts w:ascii="Verdana" w:hAnsi="Verdana"/>
                <w:sz w:val="22"/>
                <w:szCs w:val="22"/>
                <w:lang w:val="pt-PT"/>
              </w:rPr>
            </w:pPr>
          </w:p>
          <w:p w:rsidR="0020722B" w:rsidRPr="00792E57" w:rsidRDefault="00DF12A2" w:rsidP="00C87BF5">
            <w:pPr>
              <w:pStyle w:val="tabletext"/>
              <w:jc w:val="both"/>
              <w:rPr>
                <w:rFonts w:ascii="Verdana" w:hAnsi="Verdana"/>
                <w:b/>
                <w:sz w:val="22"/>
                <w:szCs w:val="22"/>
                <w:lang w:val="pt-PT"/>
              </w:rPr>
            </w:pPr>
            <w:r w:rsidRPr="00DF12A2">
              <w:rPr>
                <w:rFonts w:ascii="Verdana" w:hAnsi="Verdana"/>
                <w:sz w:val="22"/>
                <w:szCs w:val="22"/>
                <w:lang w:val="pt-PT"/>
              </w:rPr>
              <w:t>Qual é o pessoal que organização tem agora, em termos de tipo e número de cargos? Indique posições ao nível central e local da organização.</w:t>
            </w:r>
          </w:p>
        </w:tc>
      </w:tr>
      <w:tr w:rsidR="00590403" w:rsidRPr="00792E57" w:rsidTr="00590403">
        <w:trPr>
          <w:jc w:val="center"/>
        </w:trPr>
        <w:tc>
          <w:tcPr>
            <w:tcW w:w="9639" w:type="dxa"/>
          </w:tcPr>
          <w:p w:rsidR="002D3730" w:rsidRPr="00792E57" w:rsidRDefault="002D3730" w:rsidP="002D3730">
            <w:pPr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>Para ser relevante para o apoio, o desenvolvimento da</w:t>
            </w:r>
            <w:r w:rsidR="007D3754">
              <w:rPr>
                <w:rFonts w:ascii="Verdana" w:hAnsi="Verdana"/>
                <w:i/>
                <w:color w:val="FF0000"/>
              </w:rPr>
              <w:t>s</w:t>
            </w:r>
            <w:r w:rsidRPr="00792E57">
              <w:rPr>
                <w:rFonts w:ascii="Verdana" w:hAnsi="Verdana"/>
                <w:i/>
                <w:color w:val="FF0000"/>
              </w:rPr>
              <w:t xml:space="preserve"> capacidade</w:t>
            </w:r>
            <w:r w:rsidR="007D3754">
              <w:rPr>
                <w:rFonts w:ascii="Verdana" w:hAnsi="Verdana"/>
                <w:i/>
                <w:color w:val="FF0000"/>
              </w:rPr>
              <w:t>s</w:t>
            </w:r>
            <w:r w:rsidRPr="00792E57">
              <w:rPr>
                <w:rFonts w:ascii="Verdana" w:hAnsi="Verdana"/>
                <w:i/>
                <w:color w:val="FF0000"/>
              </w:rPr>
              <w:t xml:space="preserve"> deve se concentrar em:</w:t>
            </w:r>
          </w:p>
          <w:p w:rsidR="002D3730" w:rsidRPr="00792E57" w:rsidRDefault="002D3730" w:rsidP="002D3730">
            <w:pPr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>• Melhorar a capacidade de prestar serviços e melhorar a sustentabilidade</w:t>
            </w:r>
          </w:p>
          <w:p w:rsidR="002D3730" w:rsidRPr="00792E57" w:rsidRDefault="002D3730" w:rsidP="002D3730">
            <w:pPr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>• Serviços dentro do mandato principal da organização</w:t>
            </w:r>
          </w:p>
          <w:p w:rsidR="002D3730" w:rsidRPr="00792E57" w:rsidRDefault="002D3730" w:rsidP="002D3730">
            <w:pPr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>• Serviços que beneficiam dire</w:t>
            </w:r>
            <w:r w:rsidR="000B1AC7">
              <w:rPr>
                <w:rFonts w:ascii="Verdana" w:hAnsi="Verdana"/>
                <w:i/>
                <w:color w:val="FF0000"/>
              </w:rPr>
              <w:t>c</w:t>
            </w:r>
            <w:r w:rsidRPr="00792E57">
              <w:rPr>
                <w:rFonts w:ascii="Verdana" w:hAnsi="Verdana"/>
                <w:i/>
                <w:color w:val="FF0000"/>
              </w:rPr>
              <w:t>tamente os membros da organização</w:t>
            </w: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>Quais são as áreas que constituem fraquezas na capacidade de gestão organizacional da instituição</w:t>
            </w:r>
            <w:r w:rsidR="000B1AC7">
              <w:rPr>
                <w:rFonts w:ascii="Verdana" w:hAnsi="Verdana"/>
              </w:rPr>
              <w:t>,</w:t>
            </w:r>
            <w:r w:rsidRPr="00792E57">
              <w:rPr>
                <w:rFonts w:ascii="Verdana" w:hAnsi="Verdana"/>
              </w:rPr>
              <w:t xml:space="preserve"> as quais quer melhorar através do apoio que solicita a FAN?</w:t>
            </w: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 xml:space="preserve">Quais são os serviços aos membros que a organização quer melhorar através do </w:t>
            </w:r>
            <w:r w:rsidR="00873CA8" w:rsidRPr="00792E57">
              <w:rPr>
                <w:rFonts w:ascii="Verdana" w:hAnsi="Verdana"/>
              </w:rPr>
              <w:t xml:space="preserve">apoio que </w:t>
            </w:r>
            <w:r w:rsidRPr="00792E57">
              <w:rPr>
                <w:rFonts w:ascii="Verdana" w:hAnsi="Verdana"/>
              </w:rPr>
              <w:t xml:space="preserve"> solicita</w:t>
            </w:r>
            <w:r w:rsidR="00873CA8" w:rsidRPr="00792E57">
              <w:rPr>
                <w:rFonts w:ascii="Verdana" w:hAnsi="Verdana"/>
              </w:rPr>
              <w:t xml:space="preserve"> a</w:t>
            </w:r>
            <w:r w:rsidRPr="00792E57">
              <w:rPr>
                <w:rFonts w:ascii="Verdana" w:hAnsi="Verdana"/>
              </w:rPr>
              <w:t xml:space="preserve"> FAN?</w:t>
            </w: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</w:p>
          <w:p w:rsidR="002D3730" w:rsidRPr="00792E57" w:rsidRDefault="000B1AC7" w:rsidP="002D373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Descreva como </w:t>
            </w:r>
            <w:r w:rsidR="002D3730" w:rsidRPr="00792E57">
              <w:rPr>
                <w:rFonts w:ascii="Verdana" w:hAnsi="Verdana"/>
              </w:rPr>
              <w:t>vê o desempenho da organização ao fornecer esses serviços agora. Por exemplo: A organização a</w:t>
            </w:r>
            <w:r w:rsidR="00873CA8" w:rsidRPr="00792E57">
              <w:rPr>
                <w:rFonts w:ascii="Verdana" w:hAnsi="Verdana"/>
              </w:rPr>
              <w:t>c</w:t>
            </w:r>
            <w:r w:rsidR="002D3730" w:rsidRPr="00792E57">
              <w:rPr>
                <w:rFonts w:ascii="Verdana" w:hAnsi="Verdana"/>
              </w:rPr>
              <w:t xml:space="preserve">tualmente oferece todos os serviços dentro de seu mandato? Os serviços estão disponíveis para todos os membros? </w:t>
            </w:r>
            <w:r w:rsidR="00873CA8" w:rsidRPr="00792E57">
              <w:rPr>
                <w:rFonts w:ascii="Verdana" w:hAnsi="Verdana"/>
              </w:rPr>
              <w:t>Como avalia a qualidade d</w:t>
            </w:r>
            <w:r w:rsidR="002D3730" w:rsidRPr="00792E57">
              <w:rPr>
                <w:rFonts w:ascii="Verdana" w:hAnsi="Verdana"/>
              </w:rPr>
              <w:t xml:space="preserve">os serviços </w:t>
            </w:r>
            <w:r w:rsidR="00873CA8" w:rsidRPr="00792E57">
              <w:rPr>
                <w:rFonts w:ascii="Verdana" w:hAnsi="Verdana"/>
              </w:rPr>
              <w:t xml:space="preserve">(é </w:t>
            </w:r>
            <w:r w:rsidR="002D3730" w:rsidRPr="00792E57">
              <w:rPr>
                <w:rFonts w:ascii="Verdana" w:hAnsi="Verdana"/>
              </w:rPr>
              <w:t>aceitável</w:t>
            </w:r>
            <w:r w:rsidR="00873CA8" w:rsidRPr="00792E57">
              <w:rPr>
                <w:rFonts w:ascii="Verdana" w:hAnsi="Verdana"/>
              </w:rPr>
              <w:t>)</w:t>
            </w:r>
            <w:r w:rsidR="002D3730" w:rsidRPr="00792E57">
              <w:rPr>
                <w:rFonts w:ascii="Verdana" w:hAnsi="Verdana"/>
              </w:rPr>
              <w:t>?</w:t>
            </w:r>
          </w:p>
          <w:p w:rsidR="002D3730" w:rsidRPr="00792E57" w:rsidRDefault="002D3730" w:rsidP="002D3730">
            <w:pPr>
              <w:rPr>
                <w:rFonts w:ascii="Verdana" w:hAnsi="Verdana"/>
              </w:rPr>
            </w:pPr>
          </w:p>
          <w:p w:rsidR="00824D3A" w:rsidRPr="00792E57" w:rsidRDefault="002D3730" w:rsidP="002D3730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 xml:space="preserve">Descreva como </w:t>
            </w:r>
            <w:r w:rsidR="000B1AC7">
              <w:rPr>
                <w:rFonts w:ascii="Verdana" w:hAnsi="Verdana"/>
              </w:rPr>
              <w:t>es</w:t>
            </w:r>
            <w:r w:rsidR="00873CA8" w:rsidRPr="00792E57">
              <w:rPr>
                <w:rFonts w:ascii="Verdana" w:hAnsi="Verdana"/>
              </w:rPr>
              <w:t xml:space="preserve">pera ver </w:t>
            </w:r>
            <w:r w:rsidRPr="00792E57">
              <w:rPr>
                <w:rFonts w:ascii="Verdana" w:hAnsi="Verdana"/>
              </w:rPr>
              <w:t xml:space="preserve">o desempenho da organização ao fornecer esses serviços no futuro, após o suporte solicitado </w:t>
            </w:r>
            <w:r w:rsidR="00873CA8" w:rsidRPr="00792E57">
              <w:rPr>
                <w:rFonts w:ascii="Verdana" w:hAnsi="Verdana"/>
              </w:rPr>
              <w:t>a</w:t>
            </w:r>
            <w:r w:rsidRPr="00792E57">
              <w:rPr>
                <w:rFonts w:ascii="Verdana" w:hAnsi="Verdana"/>
              </w:rPr>
              <w:t xml:space="preserve"> FAN. Pense em tipos de serviços para melhorar ou adicionar, o acesso dos membros aos serviços e a qualidade.</w:t>
            </w:r>
          </w:p>
          <w:p w:rsidR="00E46EA6" w:rsidRPr="00792E57" w:rsidRDefault="00E46EA6" w:rsidP="00E46EA6">
            <w:pPr>
              <w:rPr>
                <w:rFonts w:ascii="Verdana" w:hAnsi="Verdana"/>
              </w:rPr>
            </w:pPr>
          </w:p>
          <w:p w:rsidR="00590403" w:rsidRPr="00792E57" w:rsidRDefault="00590403" w:rsidP="00B74314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590403" w:rsidRPr="00792E57" w:rsidTr="00590403">
        <w:trPr>
          <w:jc w:val="center"/>
        </w:trPr>
        <w:tc>
          <w:tcPr>
            <w:tcW w:w="9639" w:type="dxa"/>
          </w:tcPr>
          <w:p w:rsidR="008E255A" w:rsidRDefault="00873CA8" w:rsidP="00873CA8">
            <w:pPr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 xml:space="preserve">Deve haver uma necessidade clara e documentada de </w:t>
            </w:r>
            <w:r w:rsidR="00C10703" w:rsidRPr="00792E57">
              <w:rPr>
                <w:rFonts w:ascii="Verdana" w:hAnsi="Verdana"/>
                <w:i/>
                <w:color w:val="FF0000"/>
              </w:rPr>
              <w:t>apoio</w:t>
            </w:r>
            <w:r w:rsidRPr="00792E57">
              <w:rPr>
                <w:rFonts w:ascii="Verdana" w:hAnsi="Verdana"/>
                <w:i/>
                <w:color w:val="FF0000"/>
              </w:rPr>
              <w:t xml:space="preserve"> definido entre outros por:</w:t>
            </w:r>
          </w:p>
          <w:p w:rsidR="00873CA8" w:rsidRPr="008E255A" w:rsidRDefault="008E255A" w:rsidP="008E255A">
            <w:pPr>
              <w:tabs>
                <w:tab w:val="left" w:pos="336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ab/>
            </w:r>
          </w:p>
          <w:p w:rsidR="00873CA8" w:rsidRPr="00792E57" w:rsidRDefault="00873CA8" w:rsidP="00C107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lastRenderedPageBreak/>
              <w:t xml:space="preserve">Não deve internamente ter pessoal, fundos ou capacidade profissional para planear / implementar a melhoria da </w:t>
            </w:r>
            <w:r w:rsidR="00C10703" w:rsidRPr="00792E57">
              <w:rPr>
                <w:rFonts w:ascii="Verdana" w:hAnsi="Verdana"/>
                <w:i/>
                <w:color w:val="FF0000"/>
              </w:rPr>
              <w:t>prestação</w:t>
            </w:r>
            <w:r w:rsidRPr="00792E57">
              <w:rPr>
                <w:rFonts w:ascii="Verdana" w:hAnsi="Verdana"/>
                <w:i/>
                <w:color w:val="FF0000"/>
              </w:rPr>
              <w:t xml:space="preserve"> de serviços</w:t>
            </w:r>
          </w:p>
          <w:p w:rsidR="00873CA8" w:rsidRPr="00792E57" w:rsidRDefault="00873CA8" w:rsidP="00C107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 xml:space="preserve">A melhoria da </w:t>
            </w:r>
            <w:r w:rsidR="00C10703" w:rsidRPr="00792E57">
              <w:rPr>
                <w:rFonts w:ascii="Verdana" w:hAnsi="Verdana"/>
                <w:i/>
                <w:color w:val="FF0000"/>
              </w:rPr>
              <w:t xml:space="preserve">prestação </w:t>
            </w:r>
            <w:r w:rsidRPr="00792E57">
              <w:rPr>
                <w:rFonts w:ascii="Verdana" w:hAnsi="Verdana"/>
                <w:i/>
                <w:color w:val="FF0000"/>
              </w:rPr>
              <w:t>de serviços atende a uma importante necessidade e demanda dos membros</w:t>
            </w:r>
          </w:p>
          <w:p w:rsidR="00873CA8" w:rsidRPr="00792E57" w:rsidRDefault="00873CA8" w:rsidP="00C107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  <w:i/>
                <w:color w:val="FF0000"/>
              </w:rPr>
            </w:pPr>
            <w:r w:rsidRPr="00792E57">
              <w:rPr>
                <w:rFonts w:ascii="Verdana" w:hAnsi="Verdana"/>
                <w:i/>
                <w:color w:val="FF0000"/>
              </w:rPr>
              <w:t>Melhorará a sustentabilidade financeira e organizacional</w:t>
            </w: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>Descreva o que impede que a organização, por si só, melhor</w:t>
            </w:r>
            <w:r w:rsidR="00C10703" w:rsidRPr="00792E57">
              <w:rPr>
                <w:rFonts w:ascii="Verdana" w:hAnsi="Verdana"/>
              </w:rPr>
              <w:t>ar o</w:t>
            </w:r>
            <w:r w:rsidRPr="00792E57">
              <w:rPr>
                <w:rFonts w:ascii="Verdana" w:hAnsi="Verdana"/>
              </w:rPr>
              <w:t xml:space="preserve"> seu desempenho na prestação dos serviços.</w:t>
            </w: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>Que tipo de apoio d</w:t>
            </w:r>
            <w:r w:rsidR="00C10703" w:rsidRPr="00792E57">
              <w:rPr>
                <w:rFonts w:ascii="Verdana" w:hAnsi="Verdana"/>
              </w:rPr>
              <w:t>a</w:t>
            </w:r>
            <w:r w:rsidRPr="00792E57">
              <w:rPr>
                <w:rFonts w:ascii="Verdana" w:hAnsi="Verdana"/>
              </w:rPr>
              <w:t xml:space="preserve"> FAN você </w:t>
            </w:r>
            <w:r w:rsidR="00C10703" w:rsidRPr="00792E57">
              <w:rPr>
                <w:rFonts w:ascii="Verdana" w:hAnsi="Verdana"/>
              </w:rPr>
              <w:t xml:space="preserve">acha que </w:t>
            </w:r>
            <w:r w:rsidRPr="00792E57">
              <w:rPr>
                <w:rFonts w:ascii="Verdana" w:hAnsi="Verdana"/>
              </w:rPr>
              <w:t>poderia ajudar a melhorar os serviços da organização?</w:t>
            </w: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 xml:space="preserve">Descreva como </w:t>
            </w:r>
            <w:r w:rsidR="00C10703" w:rsidRPr="00792E57">
              <w:rPr>
                <w:rFonts w:ascii="Verdana" w:hAnsi="Verdana"/>
              </w:rPr>
              <w:t xml:space="preserve">a </w:t>
            </w:r>
            <w:r w:rsidRPr="00792E57">
              <w:rPr>
                <w:rFonts w:ascii="Verdana" w:hAnsi="Verdana"/>
              </w:rPr>
              <w:t>melhor</w:t>
            </w:r>
            <w:r w:rsidR="00C10703" w:rsidRPr="00792E57">
              <w:rPr>
                <w:rFonts w:ascii="Verdana" w:hAnsi="Verdana"/>
              </w:rPr>
              <w:t xml:space="preserve">ia da capacidade de </w:t>
            </w:r>
            <w:r w:rsidRPr="00792E57">
              <w:rPr>
                <w:rFonts w:ascii="Verdana" w:hAnsi="Verdana"/>
              </w:rPr>
              <w:t xml:space="preserve">desempenho da organização </w:t>
            </w:r>
            <w:r w:rsidR="00C10703" w:rsidRPr="00792E57">
              <w:rPr>
                <w:rFonts w:ascii="Verdana" w:hAnsi="Verdana"/>
              </w:rPr>
              <w:t xml:space="preserve">em prestar </w:t>
            </w:r>
            <w:r w:rsidRPr="00792E57">
              <w:rPr>
                <w:rFonts w:ascii="Verdana" w:hAnsi="Verdana"/>
              </w:rPr>
              <w:t xml:space="preserve"> serviços </w:t>
            </w:r>
            <w:r w:rsidR="00C10703" w:rsidRPr="00792E57">
              <w:rPr>
                <w:rFonts w:ascii="Verdana" w:hAnsi="Verdana"/>
              </w:rPr>
              <w:t>irá</w:t>
            </w:r>
            <w:r w:rsidRPr="00792E57">
              <w:rPr>
                <w:rFonts w:ascii="Verdana" w:hAnsi="Verdana"/>
              </w:rPr>
              <w:t xml:space="preserve"> beneficiar seus membros. [Perguntas de </w:t>
            </w:r>
            <w:r w:rsidR="00C10703" w:rsidRPr="00792E57">
              <w:rPr>
                <w:rFonts w:ascii="Verdana" w:hAnsi="Verdana"/>
              </w:rPr>
              <w:t>seguimento</w:t>
            </w:r>
            <w:r w:rsidRPr="00792E57">
              <w:rPr>
                <w:rFonts w:ascii="Verdana" w:hAnsi="Verdana"/>
              </w:rPr>
              <w:t>]</w:t>
            </w:r>
          </w:p>
          <w:p w:rsidR="00873CA8" w:rsidRPr="00792E57" w:rsidRDefault="00873CA8" w:rsidP="00873CA8">
            <w:pPr>
              <w:rPr>
                <w:rFonts w:ascii="Verdana" w:hAnsi="Verdana"/>
              </w:rPr>
            </w:pPr>
          </w:p>
          <w:p w:rsidR="00873CA8" w:rsidRPr="00792E57" w:rsidRDefault="00873CA8" w:rsidP="00C10703">
            <w:pPr>
              <w:rPr>
                <w:rFonts w:ascii="Verdana" w:hAnsi="Verdana"/>
              </w:rPr>
            </w:pPr>
            <w:r w:rsidRPr="00792E57">
              <w:rPr>
                <w:rFonts w:ascii="Verdana" w:hAnsi="Verdana"/>
              </w:rPr>
              <w:t xml:space="preserve">O que você </w:t>
            </w:r>
            <w:r w:rsidR="00C10703" w:rsidRPr="00792E57">
              <w:rPr>
                <w:rFonts w:ascii="Verdana" w:hAnsi="Verdana"/>
              </w:rPr>
              <w:t xml:space="preserve">prevê que </w:t>
            </w:r>
            <w:r w:rsidRPr="00792E57">
              <w:rPr>
                <w:rFonts w:ascii="Verdana" w:hAnsi="Verdana"/>
              </w:rPr>
              <w:t xml:space="preserve">serão os efeitos </w:t>
            </w:r>
            <w:r w:rsidR="00C10703" w:rsidRPr="00792E57">
              <w:rPr>
                <w:rFonts w:ascii="Verdana" w:hAnsi="Verdana"/>
              </w:rPr>
              <w:t>de melhoria de capacidade nos seus</w:t>
            </w:r>
            <w:r w:rsidRPr="00792E57">
              <w:rPr>
                <w:rFonts w:ascii="Verdana" w:hAnsi="Verdana"/>
              </w:rPr>
              <w:t xml:space="preserve"> associados? O número de membros </w:t>
            </w:r>
            <w:r w:rsidR="00C10703" w:rsidRPr="00792E57">
              <w:rPr>
                <w:rFonts w:ascii="Verdana" w:hAnsi="Verdana"/>
              </w:rPr>
              <w:t>irá</w:t>
            </w:r>
            <w:r w:rsidRPr="00792E57">
              <w:rPr>
                <w:rFonts w:ascii="Verdana" w:hAnsi="Verdana"/>
              </w:rPr>
              <w:t xml:space="preserve"> aumentar? </w:t>
            </w:r>
            <w:r w:rsidR="00C10703" w:rsidRPr="00792E57">
              <w:rPr>
                <w:rFonts w:ascii="Verdana" w:hAnsi="Verdana"/>
              </w:rPr>
              <w:t>A disponibilidade dos membros em pagar pelos serviços irá</w:t>
            </w:r>
            <w:r w:rsidRPr="00792E57">
              <w:rPr>
                <w:rFonts w:ascii="Verdana" w:hAnsi="Verdana"/>
              </w:rPr>
              <w:t xml:space="preserve"> aumenta</w:t>
            </w:r>
            <w:r w:rsidR="00C10703" w:rsidRPr="00792E57">
              <w:rPr>
                <w:rFonts w:ascii="Verdana" w:hAnsi="Verdana"/>
              </w:rPr>
              <w:t>r</w:t>
            </w:r>
            <w:r w:rsidRPr="00792E57">
              <w:rPr>
                <w:rFonts w:ascii="Verdana" w:hAnsi="Verdana"/>
              </w:rPr>
              <w:t>?</w:t>
            </w:r>
          </w:p>
        </w:tc>
      </w:tr>
      <w:tr w:rsidR="00590403" w:rsidRPr="00792E57" w:rsidTr="00590403">
        <w:trPr>
          <w:jc w:val="center"/>
        </w:trPr>
        <w:tc>
          <w:tcPr>
            <w:tcW w:w="9639" w:type="dxa"/>
          </w:tcPr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lastRenderedPageBreak/>
              <w:t xml:space="preserve">Para mostrar um compromisso 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de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a melhorar a prestação de serviços aos membros e para se tornarem 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auto-sustentáveis as 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organizações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: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</w:t>
            </w:r>
          </w:p>
          <w:p w:rsidR="00C10703" w:rsidRPr="00792E57" w:rsidRDefault="00F3012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Devem estar dispostas</w:t>
            </w:r>
            <w:r w:rsidR="00C1070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e capaz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es</w:t>
            </w:r>
            <w:r w:rsidR="00C1070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de co-financiar o apoio</w:t>
            </w:r>
          </w:p>
          <w:p w:rsidR="00C10703" w:rsidRPr="00792E57" w:rsidRDefault="00F3012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Ter c</w:t>
            </w:r>
            <w:r w:rsidR="00C1070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onsultas regulares com os membros (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Minutas</w:t>
            </w:r>
            <w:r w:rsidR="00C1070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das reuniões)</w:t>
            </w:r>
          </w:p>
          <w:p w:rsidR="00C10703" w:rsidRPr="00792E57" w:rsidRDefault="00C1070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Te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r um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plano estratégico e plano de trabalho 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dos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últimos 2 anos</w:t>
            </w:r>
          </w:p>
          <w:p w:rsidR="00C10703" w:rsidRPr="00792E57" w:rsidRDefault="00F3012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Valor m</w:t>
            </w:r>
            <w:r w:rsidR="00C1070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ínimo do orçamento (10%) proveniente das quotas dos membros</w:t>
            </w:r>
          </w:p>
          <w:p w:rsidR="00C10703" w:rsidRPr="00792E57" w:rsidRDefault="00C1070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Já es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tar a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presta</w:t>
            </w:r>
            <w:r w:rsidR="00F30123"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r</w:t>
            </w: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 xml:space="preserve"> serviços aos membros</w:t>
            </w:r>
          </w:p>
          <w:p w:rsidR="00C10703" w:rsidRPr="00792E57" w:rsidRDefault="00C10703" w:rsidP="00C10703">
            <w:pPr>
              <w:pStyle w:val="tabletext"/>
              <w:numPr>
                <w:ilvl w:val="0"/>
                <w:numId w:val="8"/>
              </w:numPr>
              <w:jc w:val="both"/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i/>
                <w:color w:val="FF0000"/>
                <w:sz w:val="22"/>
                <w:szCs w:val="22"/>
                <w:lang w:val="pt-PT"/>
              </w:rPr>
              <w:t>Tem idéia clara e intenção de se tornar sustentável</w:t>
            </w: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A organização contribuirá </w:t>
            </w:r>
            <w:r w:rsidR="00F3012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com </w:t>
            </w:r>
            <w:r w:rsidR="001E3508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fundos 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próprio</w:t>
            </w:r>
            <w:r w:rsidR="001E3508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s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e recursos para o projeto de desenvolvimento de capacidade </w:t>
            </w:r>
            <w:r w:rsidR="001E3508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apoiado pela FAN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? Quanto em termos de fundos e / ou recursos </w:t>
            </w:r>
            <w:r w:rsidR="001E3508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humanos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(nível de pessoal, número de funcionários, tempo</w:t>
            </w:r>
            <w:r w:rsidR="001E3508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gasto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)?</w:t>
            </w: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É 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um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esforço para fortalecer a capacidade de ge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stão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organizacional e melhorar a prestação de serviços incluídos nos principais documentos de planeamento da organização, 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por exemplo 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sua estratégia, plano de trabalho ou outro? Por favor, especifique onde e como.</w:t>
            </w: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Quanto da receita a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c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tual da organização vem das taxas de adesão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(quotização e taxas de admissão)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?</w:t>
            </w: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</w:p>
          <w:p w:rsidR="00C10703" w:rsidRPr="00792E57" w:rsidRDefault="00C10703" w:rsidP="00C10703">
            <w:pPr>
              <w:pStyle w:val="tabletext"/>
              <w:jc w:val="both"/>
              <w:rPr>
                <w:rFonts w:ascii="Verdana" w:eastAsia="Garamond" w:hAnsi="Verdana" w:cs="Garamond"/>
                <w:sz w:val="22"/>
                <w:szCs w:val="22"/>
                <w:lang w:val="pt-PT"/>
              </w:rPr>
            </w:pP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Quais são os objetivos para 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em 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se tornar auto-sustentável em termos de financiamento e capacidade de ge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stão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nos próximos anos. Por favor, 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site qualquer 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>estratégia</w:t>
            </w:r>
            <w:r w:rsidR="001729A3"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ou documento</w:t>
            </w:r>
            <w:r w:rsidRPr="00792E57">
              <w:rPr>
                <w:rFonts w:ascii="Verdana" w:eastAsia="Garamond" w:hAnsi="Verdana" w:cs="Garamond"/>
                <w:sz w:val="22"/>
                <w:szCs w:val="22"/>
                <w:lang w:val="pt-PT"/>
              </w:rPr>
              <w:t xml:space="preserve"> de planeamento, se possível.</w:t>
            </w:r>
          </w:p>
          <w:p w:rsidR="00E058B1" w:rsidRPr="00792E57" w:rsidRDefault="00E058B1" w:rsidP="00590403">
            <w:pPr>
              <w:pStyle w:val="tabletext"/>
              <w:jc w:val="both"/>
              <w:rPr>
                <w:rFonts w:ascii="Verdana" w:hAnsi="Verdana"/>
                <w:b/>
                <w:sz w:val="22"/>
                <w:szCs w:val="22"/>
                <w:u w:val="single"/>
                <w:lang w:val="pt-PT"/>
              </w:rPr>
            </w:pPr>
          </w:p>
        </w:tc>
      </w:tr>
      <w:tr w:rsidR="00590403" w:rsidRPr="00792E57" w:rsidTr="00590403">
        <w:trPr>
          <w:jc w:val="center"/>
        </w:trPr>
        <w:tc>
          <w:tcPr>
            <w:tcW w:w="9639" w:type="dxa"/>
          </w:tcPr>
          <w:p w:rsidR="00792E57" w:rsidRPr="00792E57" w:rsidRDefault="00792E57" w:rsidP="00792E57">
            <w:pPr>
              <w:ind w:left="337" w:hanging="337"/>
              <w:rPr>
                <w:rFonts w:ascii="Verdana" w:hAnsi="Verdana" w:cs="Arial"/>
                <w:i/>
                <w:color w:val="FF0000"/>
              </w:rPr>
            </w:pPr>
            <w:r w:rsidRPr="00792E57">
              <w:rPr>
                <w:rFonts w:ascii="Verdana" w:hAnsi="Verdana" w:cs="Arial"/>
                <w:i/>
                <w:color w:val="FF0000"/>
              </w:rPr>
              <w:t xml:space="preserve">A organização </w:t>
            </w:r>
            <w:r w:rsidR="00DB5C51">
              <w:rPr>
                <w:rFonts w:ascii="Verdana" w:hAnsi="Verdana" w:cs="Arial"/>
                <w:i/>
                <w:color w:val="FF0000"/>
              </w:rPr>
              <w:t>devem cumprir uma boa-governanção</w:t>
            </w:r>
            <w:r w:rsidRPr="00792E57">
              <w:rPr>
                <w:rFonts w:ascii="Verdana" w:hAnsi="Verdana" w:cs="Arial"/>
                <w:i/>
                <w:color w:val="FF0000"/>
              </w:rPr>
              <w:t xml:space="preserve"> corporativa demostrado por: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Eleições (assembléia geral que resulta em eleição de novos orgãos)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Estatutos legais em ordem, todo o conjunto de documentos e due diligence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Rotação nos órgãos sociais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Sistema de gestão financeira em uso (básico)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</w:r>
            <w:r w:rsidRPr="00792E57">
              <w:rPr>
                <w:rFonts w:ascii="Verdana" w:hAnsi="Verdana" w:cs="Arial"/>
                <w:i/>
                <w:color w:val="FF0000"/>
              </w:rPr>
              <w:lastRenderedPageBreak/>
              <w:t>• Relatórios de auditoria (actualizados)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Manual de Procedimentos (básico)</w:t>
            </w:r>
            <w:r w:rsidRPr="00792E57">
              <w:rPr>
                <w:rFonts w:ascii="Verdana" w:hAnsi="Verdana" w:cs="Arial"/>
                <w:i/>
                <w:color w:val="FF0000"/>
              </w:rPr>
              <w:br/>
              <w:t>• A organização deve ser uma entidade legal</w:t>
            </w:r>
          </w:p>
          <w:p w:rsidR="00792E57" w:rsidRPr="00792E57" w:rsidRDefault="00792E57" w:rsidP="00792E57">
            <w:pPr>
              <w:rPr>
                <w:rFonts w:ascii="Verdana" w:hAnsi="Verdana" w:cs="Arial"/>
                <w:color w:val="222222"/>
              </w:rPr>
            </w:pPr>
          </w:p>
          <w:p w:rsidR="00792E57" w:rsidRPr="00792E57" w:rsidRDefault="00792E57" w:rsidP="00792E57">
            <w:pPr>
              <w:rPr>
                <w:rFonts w:ascii="Verdana" w:hAnsi="Verdana"/>
                <w:b/>
                <w:u w:val="single"/>
              </w:rPr>
            </w:pPr>
            <w:r w:rsidRPr="00792E57">
              <w:rPr>
                <w:rFonts w:ascii="Verdana" w:hAnsi="Verdana" w:cs="Arial"/>
                <w:color w:val="222222"/>
              </w:rPr>
              <w:t>Explicar a situação da organização - incluindo o título e a data do principal documento estatutário.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Indique as datas das Assembleias Gerais anuais desde o ano de 2014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Por favor, liste as principais eleições durante essas Assembléias Gerais e descreva os resultados.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Por favor, liste as principais mudanças nos membros do Conselho de Administração desde 2014.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A organização documentou os procedimentos administrativos e de gestão conforme descrito em dire</w:t>
            </w:r>
            <w:r w:rsidR="00DB5C51">
              <w:rPr>
                <w:rFonts w:ascii="Verdana" w:hAnsi="Verdana" w:cs="Arial"/>
                <w:color w:val="222222"/>
              </w:rPr>
              <w:t>c</w:t>
            </w:r>
            <w:r w:rsidRPr="00792E57">
              <w:rPr>
                <w:rFonts w:ascii="Verdana" w:hAnsi="Verdana" w:cs="Arial"/>
                <w:color w:val="222222"/>
              </w:rPr>
              <w:t>trizes e manuais? (por favor, indique).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A organização possui um sistema de gestão financeira funcional?</w:t>
            </w:r>
            <w:r w:rsidRPr="00792E57">
              <w:rPr>
                <w:rFonts w:ascii="Verdana" w:hAnsi="Verdana" w:cs="Arial"/>
                <w:color w:val="222222"/>
              </w:rPr>
              <w:br/>
            </w:r>
            <w:r w:rsidRPr="00792E57">
              <w:rPr>
                <w:rFonts w:ascii="Verdana" w:hAnsi="Verdana" w:cs="Arial"/>
                <w:color w:val="222222"/>
              </w:rPr>
              <w:br/>
              <w:t>A organização tem relatórios de auditoria desde 2014? Por favor, liste qualquer e todas as qualificações nas auditorias?</w:t>
            </w:r>
          </w:p>
          <w:p w:rsidR="005B5E3F" w:rsidRPr="00792E57" w:rsidRDefault="005B5E3F" w:rsidP="005B5E3F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:rsidR="00BC4422" w:rsidRPr="00792E57" w:rsidRDefault="00BC4422" w:rsidP="00BC4422">
      <w:pPr>
        <w:tabs>
          <w:tab w:val="left" w:pos="5790"/>
        </w:tabs>
        <w:rPr>
          <w:rFonts w:ascii="Verdana" w:hAnsi="Verdana"/>
        </w:rPr>
      </w:pPr>
    </w:p>
    <w:p w:rsidR="00BC4422" w:rsidRPr="00792E57" w:rsidRDefault="00BC4422" w:rsidP="00BC4422">
      <w:pPr>
        <w:tabs>
          <w:tab w:val="left" w:pos="5790"/>
        </w:tabs>
        <w:rPr>
          <w:rFonts w:ascii="Verdana" w:hAnsi="Verdana"/>
        </w:rPr>
      </w:pPr>
      <w:bookmarkStart w:id="0" w:name="_GoBack"/>
      <w:bookmarkEnd w:id="0"/>
    </w:p>
    <w:sectPr w:rsidR="00BC4422" w:rsidRPr="00792E57" w:rsidSect="001357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E41" w:rsidRDefault="009A6E41" w:rsidP="00BC4422">
      <w:pPr>
        <w:spacing w:after="0" w:line="240" w:lineRule="auto"/>
      </w:pPr>
      <w:r>
        <w:separator/>
      </w:r>
    </w:p>
  </w:endnote>
  <w:endnote w:type="continuationSeparator" w:id="0">
    <w:p w:rsidR="009A6E41" w:rsidRDefault="009A6E41" w:rsidP="00BC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Segoe UI Semibold"/>
    <w:charset w:val="00"/>
    <w:family w:val="swiss"/>
    <w:pitch w:val="variable"/>
    <w:sig w:usb0="00000001" w:usb1="00000000" w:usb2="00000000" w:usb3="00000000" w:csb0="0000001B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79"/>
      <w:gridCol w:w="8125"/>
    </w:tblGrid>
    <w:tr w:rsidR="00E342E2" w:rsidTr="00F33B53">
      <w:tc>
        <w:tcPr>
          <w:tcW w:w="270" w:type="dxa"/>
        </w:tcPr>
        <w:p w:rsidR="00E342E2" w:rsidRDefault="00145771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31F9F" w:rsidRPr="00131F9F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8234" w:type="dxa"/>
        </w:tcPr>
        <w:p w:rsidR="00F33B53" w:rsidRPr="00F33B53" w:rsidRDefault="00F33B53" w:rsidP="00F33B53">
          <w:pPr>
            <w:pStyle w:val="Footer"/>
            <w:rPr>
              <w:rFonts w:ascii="Verdana" w:hAnsi="Verdana"/>
              <w:sz w:val="18"/>
              <w:szCs w:val="18"/>
            </w:rPr>
          </w:pPr>
          <w:r w:rsidRPr="00F33B53">
            <w:rPr>
              <w:rFonts w:ascii="Verdana" w:hAnsi="Verdana"/>
              <w:sz w:val="18"/>
              <w:szCs w:val="18"/>
            </w:rPr>
            <w:t xml:space="preserve">Por favor submeter a sua proposta pelo e-mail: </w:t>
          </w:r>
          <w:hyperlink r:id="rId1" w:history="1">
            <w:r w:rsidRPr="00F33B53">
              <w:rPr>
                <w:rStyle w:val="Hyperlink"/>
                <w:rFonts w:ascii="Verdana" w:hAnsi="Verdana"/>
                <w:sz w:val="18"/>
                <w:szCs w:val="18"/>
              </w:rPr>
              <w:t>meuprojecto@fundacaofan.org.mz</w:t>
            </w:r>
          </w:hyperlink>
          <w:r w:rsidRPr="00F33B53">
            <w:rPr>
              <w:rFonts w:ascii="Verdana" w:hAnsi="Verdana"/>
              <w:sz w:val="18"/>
              <w:szCs w:val="18"/>
            </w:rPr>
            <w:t xml:space="preserve">, usando o </w:t>
          </w:r>
          <w:r w:rsidRPr="00F33B53">
            <w:rPr>
              <w:rFonts w:ascii="Verdana" w:hAnsi="Verdana"/>
              <w:b/>
              <w:sz w:val="18"/>
              <w:szCs w:val="18"/>
            </w:rPr>
            <w:t xml:space="preserve">FORMULÁRIO </w:t>
          </w:r>
          <w:r>
            <w:rPr>
              <w:rFonts w:ascii="Verdana" w:hAnsi="Verdana"/>
              <w:b/>
              <w:sz w:val="18"/>
              <w:szCs w:val="18"/>
            </w:rPr>
            <w:t>A</w:t>
          </w:r>
          <w:r w:rsidRPr="00F33B53">
            <w:rPr>
              <w:rFonts w:ascii="Verdana" w:hAnsi="Verdana"/>
              <w:sz w:val="18"/>
              <w:szCs w:val="18"/>
            </w:rPr>
            <w:t xml:space="preserve">, disponível na na página </w:t>
          </w:r>
          <w:hyperlink r:id="rId2" w:history="1">
            <w:r w:rsidRPr="00F33B53">
              <w:rPr>
                <w:rStyle w:val="Hyperlink"/>
                <w:rFonts w:ascii="Verdana" w:hAnsi="Verdana"/>
                <w:sz w:val="18"/>
                <w:szCs w:val="18"/>
              </w:rPr>
              <w:t>www.fundacaofan.org.mz</w:t>
            </w:r>
          </w:hyperlink>
          <w:r w:rsidRPr="00F33B53">
            <w:rPr>
              <w:rFonts w:ascii="Verdana" w:hAnsi="Verdana"/>
              <w:sz w:val="18"/>
              <w:szCs w:val="18"/>
            </w:rPr>
            <w:t xml:space="preserve"> , clicando na Janela </w:t>
          </w:r>
          <w:r>
            <w:rPr>
              <w:rFonts w:ascii="Verdana" w:hAnsi="Verdana"/>
              <w:sz w:val="18"/>
              <w:szCs w:val="18"/>
            </w:rPr>
            <w:t>1</w:t>
          </w:r>
          <w:r w:rsidRPr="00F33B53">
            <w:rPr>
              <w:rFonts w:ascii="Verdana" w:hAnsi="Verdana"/>
              <w:sz w:val="18"/>
              <w:szCs w:val="18"/>
            </w:rPr>
            <w:t>.</w:t>
          </w:r>
        </w:p>
        <w:p w:rsidR="00B322CD" w:rsidRPr="00B416AA" w:rsidRDefault="00B322CD" w:rsidP="00F33B53">
          <w:pPr>
            <w:pStyle w:val="Foo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 </w:t>
          </w:r>
        </w:p>
      </w:tc>
    </w:tr>
  </w:tbl>
  <w:p w:rsidR="00BC4422" w:rsidRDefault="008E38E8" w:rsidP="008E38E8">
    <w:pPr>
      <w:pStyle w:val="Footer"/>
      <w:tabs>
        <w:tab w:val="clear" w:pos="4252"/>
        <w:tab w:val="clear" w:pos="8504"/>
        <w:tab w:val="left" w:pos="319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AC7" w:rsidRPr="002D49CF" w:rsidRDefault="002D49CF" w:rsidP="000B1AC7">
    <w:pPr>
      <w:pStyle w:val="Footer"/>
      <w:jc w:val="center"/>
      <w:rPr>
        <w:rFonts w:ascii="Verdana" w:hAnsi="Verdana"/>
        <w:b/>
        <w:sz w:val="14"/>
        <w:szCs w:val="14"/>
      </w:rPr>
    </w:pPr>
    <w:r w:rsidRPr="002D49CF">
      <w:rPr>
        <w:rFonts w:ascii="Verdana" w:hAnsi="Verdana"/>
        <w:b/>
        <w:sz w:val="14"/>
        <w:szCs w:val="14"/>
      </w:rPr>
      <w:t xml:space="preserve">NOTA: POR FAVOR NÃO EXCEDA O NÚMERO MÁXIMO DE 5 PÁGINAS. DEPOIS DE PREENCHER </w:t>
    </w:r>
    <w:r>
      <w:rPr>
        <w:rFonts w:ascii="Verdana" w:hAnsi="Verdana"/>
        <w:b/>
        <w:sz w:val="14"/>
        <w:szCs w:val="14"/>
      </w:rPr>
      <w:t>A INFORMAÇÃO DA SUA ORGANIZAÇÃ</w:t>
    </w:r>
    <w:r w:rsidR="00120E3F">
      <w:rPr>
        <w:rFonts w:ascii="Verdana" w:hAnsi="Verdana"/>
        <w:b/>
        <w:sz w:val="14"/>
        <w:szCs w:val="14"/>
      </w:rPr>
      <w:t>O</w:t>
    </w:r>
    <w:r>
      <w:rPr>
        <w:rFonts w:ascii="Verdana" w:hAnsi="Verdana"/>
        <w:b/>
        <w:sz w:val="14"/>
        <w:szCs w:val="14"/>
      </w:rPr>
      <w:t xml:space="preserve">, </w:t>
    </w:r>
    <w:r w:rsidRPr="002D49CF">
      <w:rPr>
        <w:rFonts w:ascii="Verdana" w:hAnsi="Verdana"/>
        <w:b/>
        <w:sz w:val="14"/>
        <w:szCs w:val="14"/>
      </w:rPr>
      <w:t>APAGUE AS INSTRUÇÕES DA FAN. SIGA A ESTRUTURA SUGERIDA</w:t>
    </w:r>
  </w:p>
  <w:p w:rsidR="000E55F7" w:rsidRPr="000B1AC7" w:rsidRDefault="000E55F7" w:rsidP="000B1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E41" w:rsidRDefault="009A6E41" w:rsidP="00BC4422">
      <w:pPr>
        <w:spacing w:after="0" w:line="240" w:lineRule="auto"/>
      </w:pPr>
      <w:r>
        <w:separator/>
      </w:r>
    </w:p>
  </w:footnote>
  <w:footnote w:type="continuationSeparator" w:id="0">
    <w:p w:rsidR="009A6E41" w:rsidRDefault="009A6E41" w:rsidP="00BC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AC7" w:rsidRPr="00120E3F" w:rsidRDefault="000B1AC7" w:rsidP="00120E3F">
    <w:pPr>
      <w:pStyle w:val="Header"/>
      <w:jc w:val="center"/>
      <w:rPr>
        <w:rFonts w:ascii="Verdana" w:hAnsi="Verdana"/>
        <w:b/>
        <w:sz w:val="18"/>
        <w:szCs w:val="18"/>
        <w:lang w:val="da-DK"/>
      </w:rPr>
    </w:pPr>
    <w:r w:rsidRPr="00120E3F">
      <w:rPr>
        <w:rFonts w:ascii="Verdana" w:hAnsi="Verdana"/>
        <w:b/>
        <w:sz w:val="18"/>
        <w:szCs w:val="18"/>
        <w:lang w:val="da-DK"/>
      </w:rPr>
      <w:t>Formulário de Aplicação – Janela 1</w:t>
    </w:r>
    <w:r w:rsidR="00120E3F" w:rsidRPr="00120E3F">
      <w:rPr>
        <w:rFonts w:ascii="Verdana" w:hAnsi="Verdana"/>
        <w:b/>
        <w:sz w:val="18"/>
        <w:szCs w:val="18"/>
        <w:lang w:val="da-DK"/>
      </w:rPr>
      <w:t>: Desenvolvimento Organizacional</w:t>
    </w:r>
  </w:p>
  <w:p w:rsidR="00760B57" w:rsidRPr="000B1AC7" w:rsidRDefault="00760B57" w:rsidP="000B1AC7">
    <w:pPr>
      <w:pStyle w:val="Header"/>
      <w:rPr>
        <w:lang w:val="da-D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AC7" w:rsidRDefault="006D790A" w:rsidP="000B1AC7">
    <w:pPr>
      <w:pStyle w:val="Header"/>
      <w:jc w:val="center"/>
    </w:pPr>
    <w:r w:rsidRPr="00322945">
      <w:rPr>
        <w:rFonts w:ascii="Calisto MT" w:hAnsi="Calisto MT" w:cs="Arial"/>
        <w:b/>
        <w:noProof/>
        <w:sz w:val="26"/>
        <w:szCs w:val="26"/>
        <w:lang w:val="en-US"/>
      </w:rPr>
      <w:drawing>
        <wp:inline distT="0" distB="0" distL="0" distR="0" wp14:anchorId="0C4B6ABE" wp14:editId="444AC02F">
          <wp:extent cx="2295525" cy="109186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000" cy="11681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B1AC7" w:rsidRDefault="000B1A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768"/>
    <w:multiLevelType w:val="hybridMultilevel"/>
    <w:tmpl w:val="C11A9D0A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5454BE"/>
    <w:multiLevelType w:val="hybridMultilevel"/>
    <w:tmpl w:val="A97C840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B4689"/>
    <w:multiLevelType w:val="hybridMultilevel"/>
    <w:tmpl w:val="52EECCB0"/>
    <w:lvl w:ilvl="0" w:tplc="9EF00FA4">
      <w:start w:val="3"/>
      <w:numFmt w:val="bullet"/>
      <w:lvlText w:val="•"/>
      <w:lvlJc w:val="left"/>
      <w:pPr>
        <w:ind w:left="720" w:hanging="360"/>
      </w:pPr>
      <w:rPr>
        <w:rFonts w:ascii="Verdana" w:eastAsia="Garamond" w:hAnsi="Verdana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87A09"/>
    <w:multiLevelType w:val="hybridMultilevel"/>
    <w:tmpl w:val="924C0DFE"/>
    <w:lvl w:ilvl="0" w:tplc="506CC1DC">
      <w:start w:val="3"/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6620E"/>
    <w:multiLevelType w:val="hybridMultilevel"/>
    <w:tmpl w:val="21088E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352B9"/>
    <w:multiLevelType w:val="hybridMultilevel"/>
    <w:tmpl w:val="9804726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826DB"/>
    <w:multiLevelType w:val="hybridMultilevel"/>
    <w:tmpl w:val="9D64AE02"/>
    <w:lvl w:ilvl="0" w:tplc="9EF00FA4">
      <w:start w:val="3"/>
      <w:numFmt w:val="bullet"/>
      <w:lvlText w:val="•"/>
      <w:lvlJc w:val="left"/>
      <w:pPr>
        <w:ind w:left="720" w:hanging="360"/>
      </w:pPr>
      <w:rPr>
        <w:rFonts w:ascii="Verdana" w:eastAsia="Garamond" w:hAnsi="Verdana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13F98"/>
    <w:multiLevelType w:val="hybridMultilevel"/>
    <w:tmpl w:val="C3D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A3A3E"/>
    <w:multiLevelType w:val="hybridMultilevel"/>
    <w:tmpl w:val="4500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128F0"/>
    <w:multiLevelType w:val="hybridMultilevel"/>
    <w:tmpl w:val="70AA9E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A0"/>
    <w:rsid w:val="00036986"/>
    <w:rsid w:val="00073A10"/>
    <w:rsid w:val="000775CF"/>
    <w:rsid w:val="00086F4A"/>
    <w:rsid w:val="000925A5"/>
    <w:rsid w:val="000938AB"/>
    <w:rsid w:val="000B1AC7"/>
    <w:rsid w:val="000B7375"/>
    <w:rsid w:val="000C6D3A"/>
    <w:rsid w:val="000E3D4D"/>
    <w:rsid w:val="000E55F7"/>
    <w:rsid w:val="00120A7E"/>
    <w:rsid w:val="00120E3F"/>
    <w:rsid w:val="00131F9F"/>
    <w:rsid w:val="0013575B"/>
    <w:rsid w:val="001431FB"/>
    <w:rsid w:val="00145771"/>
    <w:rsid w:val="00146E1F"/>
    <w:rsid w:val="001519A6"/>
    <w:rsid w:val="001729A3"/>
    <w:rsid w:val="00181332"/>
    <w:rsid w:val="001845E8"/>
    <w:rsid w:val="001B55B4"/>
    <w:rsid w:val="001D07F1"/>
    <w:rsid w:val="001E3508"/>
    <w:rsid w:val="002002B7"/>
    <w:rsid w:val="0020722B"/>
    <w:rsid w:val="00257B14"/>
    <w:rsid w:val="00297A08"/>
    <w:rsid w:val="002A4909"/>
    <w:rsid w:val="002B5A8A"/>
    <w:rsid w:val="002D3730"/>
    <w:rsid w:val="002D49CF"/>
    <w:rsid w:val="002F0F7F"/>
    <w:rsid w:val="002F18FE"/>
    <w:rsid w:val="003015AF"/>
    <w:rsid w:val="00302971"/>
    <w:rsid w:val="003061C8"/>
    <w:rsid w:val="00356001"/>
    <w:rsid w:val="003B73A0"/>
    <w:rsid w:val="003D7B6C"/>
    <w:rsid w:val="0040103B"/>
    <w:rsid w:val="004106AE"/>
    <w:rsid w:val="0041205D"/>
    <w:rsid w:val="00412B2B"/>
    <w:rsid w:val="004150C8"/>
    <w:rsid w:val="004437ED"/>
    <w:rsid w:val="0049476B"/>
    <w:rsid w:val="004B27EE"/>
    <w:rsid w:val="004D60E6"/>
    <w:rsid w:val="004D68DC"/>
    <w:rsid w:val="004E2581"/>
    <w:rsid w:val="004E49AE"/>
    <w:rsid w:val="004E586C"/>
    <w:rsid w:val="004E6EEC"/>
    <w:rsid w:val="00501991"/>
    <w:rsid w:val="00512583"/>
    <w:rsid w:val="00513E5D"/>
    <w:rsid w:val="005161EF"/>
    <w:rsid w:val="00524962"/>
    <w:rsid w:val="00526F48"/>
    <w:rsid w:val="005274B6"/>
    <w:rsid w:val="005337DF"/>
    <w:rsid w:val="00534485"/>
    <w:rsid w:val="00540FF8"/>
    <w:rsid w:val="00560062"/>
    <w:rsid w:val="005871C0"/>
    <w:rsid w:val="00590403"/>
    <w:rsid w:val="005A68EA"/>
    <w:rsid w:val="005B5E3F"/>
    <w:rsid w:val="005C57F3"/>
    <w:rsid w:val="005D1D69"/>
    <w:rsid w:val="005D6062"/>
    <w:rsid w:val="005E47B5"/>
    <w:rsid w:val="00607908"/>
    <w:rsid w:val="00621011"/>
    <w:rsid w:val="006435FF"/>
    <w:rsid w:val="006633D9"/>
    <w:rsid w:val="0069472A"/>
    <w:rsid w:val="006A5236"/>
    <w:rsid w:val="006A59A3"/>
    <w:rsid w:val="006A7607"/>
    <w:rsid w:val="006D790A"/>
    <w:rsid w:val="007223B9"/>
    <w:rsid w:val="00760B57"/>
    <w:rsid w:val="00791427"/>
    <w:rsid w:val="0079144A"/>
    <w:rsid w:val="00791ADC"/>
    <w:rsid w:val="00792E57"/>
    <w:rsid w:val="00795D84"/>
    <w:rsid w:val="007A280D"/>
    <w:rsid w:val="007B3508"/>
    <w:rsid w:val="007D3754"/>
    <w:rsid w:val="00824D3A"/>
    <w:rsid w:val="00835360"/>
    <w:rsid w:val="00873CA8"/>
    <w:rsid w:val="00894687"/>
    <w:rsid w:val="00895333"/>
    <w:rsid w:val="008A78FA"/>
    <w:rsid w:val="008C5A53"/>
    <w:rsid w:val="008D3C72"/>
    <w:rsid w:val="008E255A"/>
    <w:rsid w:val="008E38E8"/>
    <w:rsid w:val="008E6A93"/>
    <w:rsid w:val="008F1F5C"/>
    <w:rsid w:val="008F39B6"/>
    <w:rsid w:val="00912797"/>
    <w:rsid w:val="00915ADF"/>
    <w:rsid w:val="0093789A"/>
    <w:rsid w:val="00943CBE"/>
    <w:rsid w:val="00981242"/>
    <w:rsid w:val="00984101"/>
    <w:rsid w:val="009A6E41"/>
    <w:rsid w:val="009B0C18"/>
    <w:rsid w:val="009C612A"/>
    <w:rsid w:val="009D537C"/>
    <w:rsid w:val="00A121F2"/>
    <w:rsid w:val="00A358ED"/>
    <w:rsid w:val="00A8717D"/>
    <w:rsid w:val="00A96806"/>
    <w:rsid w:val="00AA3A33"/>
    <w:rsid w:val="00AD64ED"/>
    <w:rsid w:val="00B270A4"/>
    <w:rsid w:val="00B322CD"/>
    <w:rsid w:val="00B37A63"/>
    <w:rsid w:val="00B416AA"/>
    <w:rsid w:val="00B50A9C"/>
    <w:rsid w:val="00B65DC7"/>
    <w:rsid w:val="00B74314"/>
    <w:rsid w:val="00B9263C"/>
    <w:rsid w:val="00BC4422"/>
    <w:rsid w:val="00BE2AED"/>
    <w:rsid w:val="00BF2A5E"/>
    <w:rsid w:val="00C01340"/>
    <w:rsid w:val="00C10703"/>
    <w:rsid w:val="00C42BD1"/>
    <w:rsid w:val="00C67FBB"/>
    <w:rsid w:val="00C8023C"/>
    <w:rsid w:val="00C87BF5"/>
    <w:rsid w:val="00C94425"/>
    <w:rsid w:val="00CA3356"/>
    <w:rsid w:val="00CB6AFB"/>
    <w:rsid w:val="00CB728D"/>
    <w:rsid w:val="00CC00FD"/>
    <w:rsid w:val="00CE1365"/>
    <w:rsid w:val="00CF3AE9"/>
    <w:rsid w:val="00CF7621"/>
    <w:rsid w:val="00D35335"/>
    <w:rsid w:val="00D567B0"/>
    <w:rsid w:val="00DB5C51"/>
    <w:rsid w:val="00DB6931"/>
    <w:rsid w:val="00DD3EB3"/>
    <w:rsid w:val="00DD63BC"/>
    <w:rsid w:val="00DF12A2"/>
    <w:rsid w:val="00E058B1"/>
    <w:rsid w:val="00E13E77"/>
    <w:rsid w:val="00E24B51"/>
    <w:rsid w:val="00E342E2"/>
    <w:rsid w:val="00E34EE9"/>
    <w:rsid w:val="00E46EA6"/>
    <w:rsid w:val="00E46F84"/>
    <w:rsid w:val="00E47543"/>
    <w:rsid w:val="00E5228E"/>
    <w:rsid w:val="00E87232"/>
    <w:rsid w:val="00E95FB2"/>
    <w:rsid w:val="00EB6717"/>
    <w:rsid w:val="00ED0801"/>
    <w:rsid w:val="00ED0A76"/>
    <w:rsid w:val="00ED5538"/>
    <w:rsid w:val="00F04C44"/>
    <w:rsid w:val="00F06B5F"/>
    <w:rsid w:val="00F30123"/>
    <w:rsid w:val="00F30EA6"/>
    <w:rsid w:val="00F33B53"/>
    <w:rsid w:val="00F45EEE"/>
    <w:rsid w:val="00F51108"/>
    <w:rsid w:val="00F518C9"/>
    <w:rsid w:val="00F53FB9"/>
    <w:rsid w:val="00F91DB2"/>
    <w:rsid w:val="00FB390D"/>
    <w:rsid w:val="00FC12AF"/>
    <w:rsid w:val="00FE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018931-AFC8-47CF-AD2B-45F80FD3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D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C4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44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422"/>
  </w:style>
  <w:style w:type="paragraph" w:styleId="Footer">
    <w:name w:val="footer"/>
    <w:basedOn w:val="Normal"/>
    <w:link w:val="FooterChar"/>
    <w:uiPriority w:val="99"/>
    <w:unhideWhenUsed/>
    <w:rsid w:val="00BC44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422"/>
  </w:style>
  <w:style w:type="character" w:styleId="Hyperlink">
    <w:name w:val="Hyperlink"/>
    <w:basedOn w:val="DefaultParagraphFont"/>
    <w:uiPriority w:val="99"/>
    <w:unhideWhenUsed/>
    <w:rsid w:val="00760B57"/>
    <w:rPr>
      <w:color w:val="0000FF" w:themeColor="hyperlink"/>
      <w:u w:val="single"/>
    </w:rPr>
  </w:style>
  <w:style w:type="paragraph" w:customStyle="1" w:styleId="tableheading">
    <w:name w:val="table heading"/>
    <w:basedOn w:val="Normal"/>
    <w:rsid w:val="002B5A8A"/>
    <w:pPr>
      <w:spacing w:before="60" w:after="60" w:line="240" w:lineRule="auto"/>
    </w:pPr>
    <w:rPr>
      <w:rFonts w:ascii="Futura Md BT" w:eastAsia="Times New Roman" w:hAnsi="Futura Md BT" w:cs="Times New Roman"/>
      <w:b/>
      <w:snapToGrid w:val="0"/>
      <w:sz w:val="18"/>
      <w:szCs w:val="20"/>
      <w:lang w:val="en-GB"/>
    </w:rPr>
  </w:style>
  <w:style w:type="paragraph" w:customStyle="1" w:styleId="tabletext">
    <w:name w:val="table text"/>
    <w:basedOn w:val="Normal"/>
    <w:rsid w:val="002B5A8A"/>
    <w:pPr>
      <w:spacing w:before="20" w:after="40" w:line="240" w:lineRule="auto"/>
    </w:pPr>
    <w:rPr>
      <w:rFonts w:ascii="Univers" w:eastAsia="Times New Roman" w:hAnsi="Univers" w:cs="Times New Roman"/>
      <w:snapToGrid w:val="0"/>
      <w:sz w:val="1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0722B"/>
    <w:pPr>
      <w:spacing w:after="160" w:line="259" w:lineRule="auto"/>
      <w:ind w:left="720"/>
      <w:contextualSpacing/>
    </w:pPr>
    <w:rPr>
      <w:lang w:val="da-D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7375"/>
    <w:pPr>
      <w:spacing w:after="0" w:line="240" w:lineRule="auto"/>
    </w:pPr>
    <w:rPr>
      <w:sz w:val="20"/>
      <w:szCs w:val="20"/>
      <w:lang w:val="da-DK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7375"/>
    <w:rPr>
      <w:sz w:val="20"/>
      <w:szCs w:val="20"/>
      <w:lang w:val="da-DK"/>
    </w:rPr>
  </w:style>
  <w:style w:type="character" w:styleId="FootnoteReference">
    <w:name w:val="footnote reference"/>
    <w:basedOn w:val="DefaultParagraphFont"/>
    <w:uiPriority w:val="99"/>
    <w:semiHidden/>
    <w:unhideWhenUsed/>
    <w:rsid w:val="000B7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acaofan.org.mz" TargetMode="External"/><Relationship Id="rId1" Type="http://schemas.openxmlformats.org/officeDocument/2006/relationships/hyperlink" Target="mailto:meuprojecto@fundacaofan.org.m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FA066-55E4-476C-9EE5-92EE80DC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Tunisio Camba</cp:lastModifiedBy>
  <cp:revision>16</cp:revision>
  <cp:lastPrinted>2018-04-23T16:50:00Z</cp:lastPrinted>
  <dcterms:created xsi:type="dcterms:W3CDTF">2018-04-23T09:01:00Z</dcterms:created>
  <dcterms:modified xsi:type="dcterms:W3CDTF">2018-09-05T09:59:00Z</dcterms:modified>
</cp:coreProperties>
</file>